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929" w:rsidRDefault="00D34929" w:rsidP="00D34929">
      <w:pPr>
        <w:ind w:firstLine="6237"/>
      </w:pPr>
      <w:r>
        <w:t>PATVIRTINTA</w:t>
      </w:r>
    </w:p>
    <w:p w:rsidR="00D34929" w:rsidRDefault="00D34929" w:rsidP="00D34929">
      <w:pPr>
        <w:ind w:firstLine="6237"/>
      </w:pPr>
      <w:r>
        <w:t>Klaipėdos Gedminų progimnazijos</w:t>
      </w:r>
    </w:p>
    <w:p w:rsidR="00D34929" w:rsidRDefault="00D34929" w:rsidP="00D34929">
      <w:pPr>
        <w:ind w:firstLine="6237"/>
      </w:pPr>
      <w:r>
        <w:t>direktoriaus 201</w:t>
      </w:r>
      <w:r w:rsidR="004417D7">
        <w:t>7</w:t>
      </w:r>
      <w:r>
        <w:t xml:space="preserve"> m. rugsėjo 1 d.</w:t>
      </w:r>
    </w:p>
    <w:p w:rsidR="00D34929" w:rsidRDefault="00D34929" w:rsidP="00705A56">
      <w:pPr>
        <w:ind w:firstLine="6237"/>
      </w:pPr>
      <w:r>
        <w:t xml:space="preserve">įsakymu Nr. </w:t>
      </w:r>
      <w:r w:rsidR="00705A56">
        <w:t>V1–73</w:t>
      </w:r>
    </w:p>
    <w:p w:rsidR="00705A56" w:rsidRDefault="00705A56" w:rsidP="00705A56">
      <w:pPr>
        <w:ind w:firstLine="6237"/>
      </w:pPr>
      <w:bookmarkStart w:id="0" w:name="_GoBack"/>
      <w:bookmarkEnd w:id="0"/>
    </w:p>
    <w:p w:rsidR="00D34929" w:rsidRDefault="00D34929" w:rsidP="00D34929">
      <w:pPr>
        <w:jc w:val="center"/>
      </w:pPr>
    </w:p>
    <w:p w:rsidR="00CC272A" w:rsidRDefault="00D34929" w:rsidP="00D34929">
      <w:pPr>
        <w:jc w:val="center"/>
        <w:rPr>
          <w:b/>
          <w:bCs/>
        </w:rPr>
      </w:pPr>
      <w:r w:rsidRPr="00460670">
        <w:rPr>
          <w:b/>
          <w:bCs/>
        </w:rPr>
        <w:t xml:space="preserve">KLAIPĖDOS GEDMINŲ PROGIMNAZIJOS </w:t>
      </w:r>
    </w:p>
    <w:p w:rsidR="00CC272A" w:rsidRDefault="00562493" w:rsidP="00D34929">
      <w:pPr>
        <w:jc w:val="center"/>
        <w:rPr>
          <w:b/>
          <w:bCs/>
        </w:rPr>
      </w:pPr>
      <w:r>
        <w:rPr>
          <w:b/>
          <w:bCs/>
        </w:rPr>
        <w:t>DIREKTORIAUS PAVADUOTOJO</w:t>
      </w:r>
      <w:r w:rsidR="00D34929" w:rsidRPr="00460670">
        <w:rPr>
          <w:b/>
          <w:bCs/>
        </w:rPr>
        <w:t xml:space="preserve"> UGDYMUI </w:t>
      </w:r>
    </w:p>
    <w:p w:rsidR="00CC272A" w:rsidRDefault="000E6588" w:rsidP="00D34929">
      <w:pPr>
        <w:jc w:val="center"/>
        <w:rPr>
          <w:b/>
          <w:bCs/>
        </w:rPr>
      </w:pPr>
      <w:r>
        <w:rPr>
          <w:b/>
          <w:bCs/>
        </w:rPr>
        <w:t>DAIVOS STASIULIENĖS</w:t>
      </w:r>
    </w:p>
    <w:p w:rsidR="00D34929" w:rsidRPr="00460670" w:rsidRDefault="00D34929" w:rsidP="00D34929">
      <w:pPr>
        <w:jc w:val="center"/>
        <w:rPr>
          <w:b/>
          <w:bCs/>
        </w:rPr>
      </w:pPr>
      <w:r w:rsidRPr="00460670">
        <w:rPr>
          <w:b/>
          <w:bCs/>
        </w:rPr>
        <w:t>VEIKLOS SRITYS, KURUOJAMI DALYKAI IR VYKDOMOS PROGRAMOS</w:t>
      </w:r>
    </w:p>
    <w:p w:rsidR="00D34929" w:rsidRPr="00266F52" w:rsidRDefault="00D34929" w:rsidP="00D34929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161"/>
      </w:tblGrid>
      <w:tr w:rsidR="00CC272A" w:rsidRPr="00620261" w:rsidTr="00CC272A">
        <w:tc>
          <w:tcPr>
            <w:tcW w:w="1984" w:type="dxa"/>
          </w:tcPr>
          <w:p w:rsidR="00CC272A" w:rsidRPr="005A7102" w:rsidRDefault="00CC272A" w:rsidP="00D34E3B">
            <w:pPr>
              <w:jc w:val="center"/>
              <w:rPr>
                <w:b/>
                <w:bCs/>
              </w:rPr>
            </w:pPr>
            <w:r w:rsidRPr="005A7102">
              <w:rPr>
                <w:b/>
                <w:bCs/>
              </w:rPr>
              <w:t>Kuruojamas</w:t>
            </w:r>
          </w:p>
          <w:p w:rsidR="00CC272A" w:rsidRPr="005A7102" w:rsidRDefault="00CC272A" w:rsidP="00D34E3B">
            <w:pPr>
              <w:jc w:val="center"/>
              <w:rPr>
                <w:b/>
                <w:bCs/>
              </w:rPr>
            </w:pPr>
            <w:r w:rsidRPr="005A7102">
              <w:rPr>
                <w:b/>
                <w:bCs/>
              </w:rPr>
              <w:t>dalykas</w:t>
            </w:r>
          </w:p>
        </w:tc>
        <w:tc>
          <w:tcPr>
            <w:tcW w:w="7161" w:type="dxa"/>
          </w:tcPr>
          <w:p w:rsidR="00CC272A" w:rsidRPr="005A7102" w:rsidRDefault="00CC272A" w:rsidP="00D34E3B">
            <w:pPr>
              <w:jc w:val="center"/>
              <w:rPr>
                <w:b/>
                <w:bCs/>
              </w:rPr>
            </w:pPr>
            <w:r w:rsidRPr="005A7102">
              <w:rPr>
                <w:b/>
                <w:bCs/>
              </w:rPr>
              <w:t>Kuruojama sritis</w:t>
            </w:r>
          </w:p>
        </w:tc>
      </w:tr>
      <w:tr w:rsidR="00CC272A" w:rsidRPr="00620261" w:rsidTr="00CC272A">
        <w:tc>
          <w:tcPr>
            <w:tcW w:w="1984" w:type="dxa"/>
          </w:tcPr>
          <w:p w:rsidR="000E6588" w:rsidRDefault="000E6588" w:rsidP="000E6588">
            <w:r w:rsidRPr="00620261">
              <w:t xml:space="preserve">Pradinio ugdymo </w:t>
            </w:r>
            <w:r>
              <w:t>dalykai</w:t>
            </w:r>
          </w:p>
          <w:p w:rsidR="00CC272A" w:rsidRPr="00413612" w:rsidRDefault="00CC272A" w:rsidP="00D34E3B"/>
        </w:tc>
        <w:tc>
          <w:tcPr>
            <w:tcW w:w="7161" w:type="dxa"/>
          </w:tcPr>
          <w:p w:rsidR="000E6588" w:rsidRPr="000569F8" w:rsidRDefault="000E6588" w:rsidP="000E6588">
            <w:pPr>
              <w:jc w:val="both"/>
            </w:pPr>
            <w:r w:rsidRPr="000569F8">
              <w:t>Pradinio ugdymo dalykų programų įgyvendinimas, mokytojų metodinė veikla</w:t>
            </w:r>
            <w:r>
              <w:t>,</w:t>
            </w:r>
            <w:r w:rsidRPr="000569F8">
              <w:t xml:space="preserve"> pradinių klasių vadovų  veikla,</w:t>
            </w:r>
            <w:r>
              <w:t xml:space="preserve"> </w:t>
            </w:r>
            <w:r w:rsidRPr="000569F8">
              <w:t>netradicinio ugdymo elementų (Valdorfo pedagogiko</w:t>
            </w:r>
            <w:r>
              <w:t xml:space="preserve">s) integravimas į ugdymo turinį, </w:t>
            </w:r>
            <w:r w:rsidRPr="000569F8">
              <w:t>1–4 klasių mokinių pažymos apie mokymosi pasiekimus progimnazijoje,</w:t>
            </w:r>
            <w:r>
              <w:t xml:space="preserve"> </w:t>
            </w:r>
            <w:r w:rsidRPr="000569F8">
              <w:t>pradinio išsilavinimo  pažymėjimai</w:t>
            </w:r>
            <w:r>
              <w:t>,</w:t>
            </w:r>
            <w:r w:rsidRPr="000569F8">
              <w:t xml:space="preserve"> </w:t>
            </w:r>
            <w:r>
              <w:t xml:space="preserve">pailgintos dienos grupės veikla, </w:t>
            </w:r>
            <w:r w:rsidRPr="000569F8">
              <w:t xml:space="preserve">olimpiadų, konkursų, varžybų organizavimo ir vykdymo </w:t>
            </w:r>
            <w:r>
              <w:t xml:space="preserve">pagal kuruojamą sritį priežiūra, </w:t>
            </w:r>
            <w:r w:rsidRPr="000569F8">
              <w:t>programų „Vaisių skatinimo vartojimas mokyklose“, „Pien</w:t>
            </w:r>
            <w:r>
              <w:t xml:space="preserve">as vaikams“ dokumentų tvarkymas, </w:t>
            </w:r>
            <w:r w:rsidRPr="000569F8">
              <w:rPr>
                <w:color w:val="000000"/>
              </w:rPr>
              <w:t>švietimo pagalbos specialistų veikla</w:t>
            </w:r>
            <w:r>
              <w:rPr>
                <w:color w:val="000000"/>
              </w:rPr>
              <w:t xml:space="preserve">, </w:t>
            </w:r>
            <w:r w:rsidRPr="000569F8">
              <w:t>1–8 klasių specialiųjų ugdymosi poreikių turinčių mokinių ugdymas visiškos integracijos forma, pažangos ir pasiekimų vertinimas</w:t>
            </w:r>
            <w:r>
              <w:t xml:space="preserve">, </w:t>
            </w:r>
            <w:r w:rsidRPr="000569F8">
              <w:rPr>
                <w:color w:val="000000"/>
              </w:rPr>
              <w:t>kompleksinės švietimo pagalbos teikimas mokymosi sunkumų patiriantiems mokiniams</w:t>
            </w:r>
            <w:r>
              <w:t xml:space="preserve">, 1-8 klasių pamokų tvarkaraščiai, </w:t>
            </w:r>
            <w:r w:rsidRPr="000569F8">
              <w:t xml:space="preserve">pedagoginių darbuotojų darbo laiko apskaitos žiniaraščiai, </w:t>
            </w:r>
            <w:r>
              <w:t xml:space="preserve">tarifikacija, atostogų grafikas, </w:t>
            </w:r>
            <w:r w:rsidRPr="000569F8">
              <w:t>mokytojų profi</w:t>
            </w:r>
            <w:r>
              <w:t xml:space="preserve">laktinis sveikatos patikrinimas, </w:t>
            </w:r>
            <w:r w:rsidRPr="000569F8">
              <w:t xml:space="preserve">mokyklinių </w:t>
            </w:r>
            <w:r>
              <w:t xml:space="preserve">uniformų užsakymo organizavimas, </w:t>
            </w:r>
            <w:r>
              <w:rPr>
                <w:color w:val="000000"/>
              </w:rPr>
              <w:t xml:space="preserve">prevencinės programos </w:t>
            </w:r>
            <w:r w:rsidRPr="000569F8">
              <w:t>įgyvendinimas.</w:t>
            </w:r>
          </w:p>
          <w:p w:rsidR="00CC272A" w:rsidRPr="00413612" w:rsidRDefault="00CC272A" w:rsidP="00D34E3B">
            <w:pPr>
              <w:jc w:val="both"/>
            </w:pPr>
            <w:r>
              <w:t>Progimnazijos</w:t>
            </w:r>
            <w:r w:rsidRPr="00413612">
              <w:t xml:space="preserve"> strateginio plano, metinio veiklos plano, ugdymo plano</w:t>
            </w:r>
            <w:r>
              <w:t>, p</w:t>
            </w:r>
            <w:r w:rsidRPr="00D450DA">
              <w:rPr>
                <w:rFonts w:eastAsia="Times New Roman"/>
              </w:rPr>
              <w:t xml:space="preserve">rogimnazijos direktoriaus </w:t>
            </w:r>
            <w:r>
              <w:rPr>
                <w:rFonts w:eastAsia="Times New Roman"/>
              </w:rPr>
              <w:t xml:space="preserve">įsakymų projektų </w:t>
            </w:r>
            <w:r w:rsidRPr="00413612">
              <w:t>rengimas</w:t>
            </w:r>
            <w:r>
              <w:t>,</w:t>
            </w:r>
            <w:r w:rsidRPr="00413612">
              <w:rPr>
                <w:rFonts w:eastAsia="Times New Roman"/>
              </w:rPr>
              <w:t xml:space="preserve"> stebėsenos duomenų</w:t>
            </w:r>
            <w:r w:rsidRPr="00413612">
              <w:t xml:space="preserve"> </w:t>
            </w:r>
            <w:r>
              <w:rPr>
                <w:rFonts w:eastAsia="Times New Roman"/>
              </w:rPr>
              <w:t xml:space="preserve">ataskaitos pagal kuruojamas sritis. </w:t>
            </w:r>
            <w:r w:rsidRPr="00D450DA">
              <w:rPr>
                <w:rFonts w:eastAsia="Times New Roman"/>
              </w:rPr>
              <w:t>Progimnazijos direktoriaus pavadavimas jam nesant.</w:t>
            </w:r>
          </w:p>
        </w:tc>
      </w:tr>
    </w:tbl>
    <w:p w:rsidR="00D34929" w:rsidRDefault="00D34929" w:rsidP="00D34929">
      <w:pPr>
        <w:jc w:val="center"/>
      </w:pPr>
    </w:p>
    <w:p w:rsidR="00D34929" w:rsidRDefault="00D34929" w:rsidP="00D34929">
      <w:pPr>
        <w:jc w:val="center"/>
      </w:pPr>
      <w:r>
        <w:t>_____________________________</w:t>
      </w:r>
    </w:p>
    <w:p w:rsidR="004B621F" w:rsidRDefault="004B621F"/>
    <w:sectPr w:rsidR="004B621F" w:rsidSect="00FB090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29"/>
    <w:rsid w:val="000E6588"/>
    <w:rsid w:val="004417D7"/>
    <w:rsid w:val="004B621F"/>
    <w:rsid w:val="00562493"/>
    <w:rsid w:val="00705A56"/>
    <w:rsid w:val="00CC272A"/>
    <w:rsid w:val="00D34929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CF1C"/>
  <w15:docId w15:val="{F9789CCF-1E62-492E-AD1E-D7487C83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9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29"/>
    <w:rPr>
      <w:rFonts w:ascii="Tahoma" w:eastAsia="Calibri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Asta Jankauskienė</cp:lastModifiedBy>
  <cp:revision>3</cp:revision>
  <dcterms:created xsi:type="dcterms:W3CDTF">2017-08-26T15:21:00Z</dcterms:created>
  <dcterms:modified xsi:type="dcterms:W3CDTF">2017-09-22T17:06:00Z</dcterms:modified>
</cp:coreProperties>
</file>